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Title"/>
        <w:spacing w:after="600" w:before="840" w:lineRule="auto"/>
        <w:rPr/>
      </w:pPr>
      <w:r w:rsidDel="00000000" w:rsidR="00000000" w:rsidRPr="00000000">
        <w:rPr>
          <w:rtl w:val="0"/>
        </w:rPr>
        <w:t xml:space="preserve">Press Release</w:t>
      </w:r>
    </w:p>
    <w:p w:rsidR="00000000" w:rsidDel="00000000" w:rsidP="00000000" w:rsidRDefault="00000000" w:rsidRPr="00000000" w14:paraId="00000002">
      <w:pPr>
        <w:pStyle w:val="Heading1"/>
        <w:spacing w:after="240" w:lineRule="auto"/>
        <w:rPr/>
      </w:pPr>
      <w:r w:rsidDel="00000000" w:rsidR="00000000" w:rsidRPr="00000000">
        <w:rPr>
          <w:rtl w:val="0"/>
        </w:rPr>
        <w:t xml:space="preserve">Koenig &amp; Bauer Joins Women in Print Alliance </w:t>
      </w:r>
    </w:p>
    <w:p w:rsidR="00000000" w:rsidDel="00000000" w:rsidP="00000000" w:rsidRDefault="00000000" w:rsidRPr="00000000" w14:paraId="00000003">
      <w:pPr>
        <w:pStyle w:val="Subtitle"/>
        <w:spacing w:after="240" w:line="240" w:lineRule="auto"/>
        <w:rPr/>
      </w:pPr>
      <w:r w:rsidDel="00000000" w:rsidR="00000000" w:rsidRPr="00000000">
        <w:rPr>
          <w:rtl w:val="0"/>
        </w:rPr>
        <w:t xml:space="preserve">Professional development opportunities and advancement of women in printing and graphic arts</w:t>
      </w:r>
    </w:p>
    <w:p w:rsidR="00000000" w:rsidDel="00000000" w:rsidP="00000000" w:rsidRDefault="00000000" w:rsidRPr="00000000" w14:paraId="00000004">
      <w:pPr>
        <w:spacing w:line="240" w:lineRule="auto"/>
        <w:rPr/>
      </w:pPr>
      <w:r w:rsidDel="00000000" w:rsidR="00000000" w:rsidRPr="00000000">
        <w:rPr>
          <w:rtl w:val="0"/>
        </w:rPr>
      </w:r>
    </w:p>
    <w:p w:rsidR="00000000" w:rsidDel="00000000" w:rsidP="00000000" w:rsidRDefault="00000000" w:rsidRPr="00000000" w14:paraId="00000005">
      <w:pPr>
        <w:numPr>
          <w:ilvl w:val="0"/>
          <w:numId w:val="1"/>
        </w:numPr>
        <w:spacing w:after="0" w:lineRule="auto"/>
        <w:ind w:left="340"/>
        <w:rPr>
          <w:rFonts w:ascii="Times New Roman" w:cs="Times New Roman" w:eastAsia="Times New Roman" w:hAnsi="Times New Roman"/>
        </w:rPr>
      </w:pPr>
      <w:r w:rsidDel="00000000" w:rsidR="00000000" w:rsidRPr="00000000">
        <w:rPr>
          <w:rtl w:val="0"/>
        </w:rPr>
        <w:t xml:space="preserve">Benefits and greater accessibility for women at all stages of their careers</w:t>
      </w:r>
    </w:p>
    <w:p w:rsidR="00000000" w:rsidDel="00000000" w:rsidP="00000000" w:rsidRDefault="00000000" w:rsidRPr="00000000" w14:paraId="00000006">
      <w:pPr>
        <w:numPr>
          <w:ilvl w:val="0"/>
          <w:numId w:val="1"/>
        </w:numPr>
        <w:spacing w:after="0" w:lineRule="auto"/>
        <w:ind w:left="340"/>
        <w:rPr>
          <w:rFonts w:ascii="Times New Roman" w:cs="Times New Roman" w:eastAsia="Times New Roman" w:hAnsi="Times New Roman"/>
        </w:rPr>
      </w:pPr>
      <w:r w:rsidDel="00000000" w:rsidR="00000000" w:rsidRPr="00000000">
        <w:rPr>
          <w:rtl w:val="0"/>
        </w:rPr>
        <w:t xml:space="preserve">Actionable commitment to attracting, advancing and advocating for women in the print workplace</w:t>
      </w:r>
    </w:p>
    <w:p w:rsidR="00000000" w:rsidDel="00000000" w:rsidP="00000000" w:rsidRDefault="00000000" w:rsidRPr="00000000" w14:paraId="00000007">
      <w:pPr>
        <w:spacing w:after="0" w:line="276" w:lineRule="auto"/>
        <w:ind w:left="0" w:firstLine="0"/>
        <w:rPr>
          <w:sz w:val="40"/>
          <w:szCs w:val="40"/>
        </w:rPr>
      </w:pPr>
      <w:r w:rsidDel="00000000" w:rsidR="00000000" w:rsidRPr="00000000">
        <w:rPr>
          <w:rtl w:val="0"/>
        </w:rPr>
      </w:r>
    </w:p>
    <w:p w:rsidR="00000000" w:rsidDel="00000000" w:rsidP="00000000" w:rsidRDefault="00000000" w:rsidRPr="00000000" w14:paraId="00000008">
      <w:pPr>
        <w:spacing w:after="240" w:lineRule="auto"/>
        <w:rPr/>
      </w:pPr>
      <w:r w:rsidDel="00000000" w:rsidR="00000000" w:rsidRPr="00000000">
        <w:rPr>
          <w:rtl w:val="0"/>
        </w:rPr>
        <w:t xml:space="preserve">Dallas, 09.09.2024</w:t>
        <w:br w:type="textWrapping"/>
        <w:t xml:space="preserve">Koenig &amp; Bauer has joined </w:t>
      </w:r>
      <w:hyperlink r:id="rId7">
        <w:r w:rsidDel="00000000" w:rsidR="00000000" w:rsidRPr="00000000">
          <w:rPr>
            <w:u w:val="none"/>
            <w:rtl w:val="0"/>
          </w:rPr>
          <w:t xml:space="preserve">Women in Print Alliance</w:t>
        </w:r>
      </w:hyperlink>
      <w:r w:rsidDel="00000000" w:rsidR="00000000" w:rsidRPr="00000000">
        <w:rPr>
          <w:rtl w:val="0"/>
        </w:rPr>
        <w:t xml:space="preserve">, a key advocate for women in the printing industry and part of PRINTING United Alliance. The Women in Print Alliance membership program is designed to provide enhanced benefits and greater accessibility for women at all stages of their careers. Membership in this important community allows for supportive professional development opportunities, and advocates for the advancement of women in printing and graphic arts. </w:t>
      </w:r>
    </w:p>
    <w:p w:rsidR="00000000" w:rsidDel="00000000" w:rsidP="00000000" w:rsidRDefault="00000000" w:rsidRPr="00000000" w14:paraId="00000009">
      <w:pPr>
        <w:spacing w:after="240" w:lineRule="auto"/>
        <w:rPr/>
      </w:pPr>
      <w:r w:rsidDel="00000000" w:rsidR="00000000" w:rsidRPr="00000000">
        <w:rPr>
          <w:rtl w:val="0"/>
        </w:rPr>
        <w:t xml:space="preserve">“We’re thrilled to welcome Koenig &amp; Bauer as a corporate member of our growing community,” said Lisbeth Lyons Black, director of Women in Print Alliance. “Inclusion and diversity are more than just buzz words. By investing in the professional and personal development of its female employees, Koenig &amp; Bauer is demonstrating actionable commitment to attracting, advancing and advocating for women in the print workplace – and is helping foster an industry culture in which women can thrive and shine.”</w:t>
      </w:r>
    </w:p>
    <w:p w:rsidR="00000000" w:rsidDel="00000000" w:rsidP="00000000" w:rsidRDefault="00000000" w:rsidRPr="00000000" w14:paraId="0000000A">
      <w:pPr>
        <w:pStyle w:val="Heading3"/>
        <w:rPr/>
      </w:pPr>
      <w:bookmarkStart w:colFirst="0" w:colLast="0" w:name="_heading=h.2y496h2r1u4" w:id="0"/>
      <w:bookmarkEnd w:id="0"/>
      <w:r w:rsidDel="00000000" w:rsidR="00000000" w:rsidRPr="00000000">
        <w:rPr>
          <w:b w:val="1"/>
          <w:rtl w:val="0"/>
        </w:rPr>
        <w:t xml:space="preserve">Women in Print Alliance Membership Benefits</w:t>
      </w:r>
      <w:r w:rsidDel="00000000" w:rsidR="00000000" w:rsidRPr="00000000">
        <w:rPr>
          <w:rtl w:val="0"/>
        </w:rPr>
      </w:r>
    </w:p>
    <w:p w:rsidR="00000000" w:rsidDel="00000000" w:rsidP="00000000" w:rsidRDefault="00000000" w:rsidRPr="00000000" w14:paraId="0000000B">
      <w:pPr>
        <w:rPr/>
      </w:pPr>
      <w:r w:rsidDel="00000000" w:rsidR="00000000" w:rsidRPr="00000000">
        <w:rPr>
          <w:rtl w:val="0"/>
        </w:rPr>
        <w:t xml:space="preserve">Membership in the Women in Print Alliance offers numerous advantages. Key benefits include, but are not limited to: exclusive invitations to Women in Print Alliance virtual and in-person events; special event invitations and access to gatherings in conjunction with PRINTING United Expo; exclusive and elevated members-only content; participation in Book Chats featuring best-selling, non-fiction literature relevant to women in the workplace; access to an exclusive professional network through a comprehensive member directory; and so much more.</w:t>
      </w:r>
    </w:p>
    <w:p w:rsidR="00000000" w:rsidDel="00000000" w:rsidP="00000000" w:rsidRDefault="00000000" w:rsidRPr="00000000" w14:paraId="0000000C">
      <w:pPr>
        <w:spacing w:after="240" w:lineRule="auto"/>
        <w:rPr/>
      </w:pPr>
      <w:r w:rsidDel="00000000" w:rsidR="00000000" w:rsidRPr="00000000">
        <w:rPr>
          <w:rtl w:val="0"/>
        </w:rPr>
        <w:t xml:space="preserve">“With our rich history of supporting women in print dating back to the mid 1800s when Fanny Koenig oversaw our organization for several years, we are proud to support the Women In Print Alliance and pledge to be a vital part of its growth in the future,” says Kilian Renschler, president and CEO of Koenig &amp; Bauer. “We are honored to be a member of this distinguished organization and look forward to working together to expand our industry with its educational development.”</w:t>
      </w:r>
    </w:p>
    <w:p w:rsidR="00000000" w:rsidDel="00000000" w:rsidP="00000000" w:rsidRDefault="00000000" w:rsidRPr="00000000" w14:paraId="0000000D">
      <w:pPr>
        <w:spacing w:after="240" w:lineRule="auto"/>
        <w:rPr>
          <w:b w:val="1"/>
        </w:rPr>
      </w:pPr>
      <w:r w:rsidDel="00000000" w:rsidR="00000000" w:rsidRPr="00000000">
        <w:rPr>
          <w:rtl w:val="0"/>
        </w:rPr>
      </w:r>
    </w:p>
    <w:p w:rsidR="00000000" w:rsidDel="00000000" w:rsidP="00000000" w:rsidRDefault="00000000" w:rsidRPr="00000000" w14:paraId="0000000E">
      <w:pPr>
        <w:pStyle w:val="Heading4"/>
        <w:rPr/>
      </w:pPr>
      <w:bookmarkStart w:colFirst="0" w:colLast="0" w:name="_heading=h.mi7tkjb7005b" w:id="1"/>
      <w:bookmarkEnd w:id="1"/>
      <w:r w:rsidDel="00000000" w:rsidR="00000000" w:rsidRPr="00000000">
        <w:rPr>
          <w:b w:val="1"/>
          <w:rtl w:val="0"/>
        </w:rPr>
        <w:t xml:space="preserve">Photo:</w:t>
      </w:r>
      <w:r w:rsidDel="00000000" w:rsidR="00000000" w:rsidRPr="00000000">
        <w:rPr>
          <w:rtl w:val="0"/>
        </w:rPr>
      </w:r>
    </w:p>
    <w:p w:rsidR="00000000" w:rsidDel="00000000" w:rsidP="00000000" w:rsidRDefault="00000000" w:rsidRPr="00000000" w14:paraId="0000000F">
      <w:pPr>
        <w:rPr/>
      </w:pPr>
      <w:r w:rsidDel="00000000" w:rsidR="00000000" w:rsidRPr="00000000">
        <w:rPr>
          <w:rtl w:val="0"/>
        </w:rPr>
        <w:t xml:space="preserve">Ericka Luneau, director of human resources at Koenig &amp; Bauer, is proud to be a new member of Women In Print</w:t>
        <w:br w:type="textWrapping"/>
      </w:r>
    </w:p>
    <w:p w:rsidR="00000000" w:rsidDel="00000000" w:rsidP="00000000" w:rsidRDefault="00000000" w:rsidRPr="00000000" w14:paraId="00000010">
      <w:pPr>
        <w:spacing w:after="240" w:lineRule="auto"/>
        <w:rPr/>
      </w:pPr>
      <w:r w:rsidDel="00000000" w:rsidR="00000000" w:rsidRPr="00000000">
        <w:rPr>
          <w:b w:val="1"/>
          <w:rtl w:val="0"/>
        </w:rPr>
        <w:t xml:space="preserve">Press contact</w:t>
      </w:r>
      <w:r w:rsidDel="00000000" w:rsidR="00000000" w:rsidRPr="00000000">
        <w:rPr>
          <w:rtl w:val="0"/>
        </w:rPr>
        <w:br w:type="textWrapping"/>
        <w:t xml:space="preserve">Koenig &amp; Bauer (US/CA)</w:t>
        <w:br w:type="textWrapping"/>
        <w:t xml:space="preserve">Eric Frank</w:t>
        <w:br w:type="textWrapping"/>
        <w:t xml:space="preserve">+1 469 532 8040 </w:t>
        <w:br w:type="textWrapping"/>
        <w:t xml:space="preserve">+1 800 532 7521</w:t>
        <w:br w:type="textWrapping"/>
      </w:r>
      <w:hyperlink r:id="rId8">
        <w:r w:rsidDel="00000000" w:rsidR="00000000" w:rsidRPr="00000000">
          <w:rPr>
            <w:color w:val="1155cc"/>
            <w:u w:val="single"/>
            <w:rtl w:val="0"/>
          </w:rPr>
          <w:t xml:space="preserve">eric.frank@koenig-bauer.com</w:t>
        </w:r>
      </w:hyperlink>
      <w:r w:rsidDel="00000000" w:rsidR="00000000" w:rsidRPr="00000000">
        <w:rPr>
          <w:rtl w:val="0"/>
        </w:rPr>
      </w:r>
    </w:p>
    <w:p w:rsidR="00000000" w:rsidDel="00000000" w:rsidP="00000000" w:rsidRDefault="00000000" w:rsidRPr="00000000" w14:paraId="00000011">
      <w:pPr>
        <w:spacing w:after="240" w:lineRule="auto"/>
        <w:rPr/>
      </w:pPr>
      <w:r w:rsidDel="00000000" w:rsidR="00000000" w:rsidRPr="00000000">
        <w:rPr>
          <w:rtl w:val="0"/>
        </w:rPr>
      </w:r>
    </w:p>
    <w:p w:rsidR="00000000" w:rsidDel="00000000" w:rsidP="00000000" w:rsidRDefault="00000000" w:rsidRPr="00000000" w14:paraId="00000012">
      <w:pPr>
        <w:pStyle w:val="Heading4"/>
        <w:rPr/>
      </w:pPr>
      <w:bookmarkStart w:colFirst="0" w:colLast="0" w:name="_heading=h.77mff56heznl" w:id="2"/>
      <w:bookmarkEnd w:id="2"/>
      <w:r w:rsidDel="00000000" w:rsidR="00000000" w:rsidRPr="00000000">
        <w:rPr>
          <w:b w:val="1"/>
          <w:rtl w:val="0"/>
        </w:rPr>
        <w:t xml:space="preserve">About Koenig &amp; Bauer</w:t>
      </w:r>
      <w:r w:rsidDel="00000000" w:rsidR="00000000" w:rsidRPr="00000000">
        <w:rPr>
          <w:rtl w:val="0"/>
        </w:rPr>
      </w:r>
    </w:p>
    <w:p w:rsidR="00000000" w:rsidDel="00000000" w:rsidP="00000000" w:rsidRDefault="00000000" w:rsidRPr="00000000" w14:paraId="00000013">
      <w:pPr>
        <w:rPr/>
      </w:pPr>
      <w:r w:rsidDel="00000000" w:rsidR="00000000" w:rsidRPr="00000000">
        <w:rPr>
          <w:rtl w:val="0"/>
        </w:rPr>
        <w:t xml:space="preserve">Koenig &amp; Bauer (US) is located in Dallas, Texas and a member of the Koenig &amp; Bauer Group, which was established over 206 years ago in Würzburg, Germany. Koenig &amp; Bauer’s claim, “we’re on it.” gets to the heart of Koenig &amp; Bauer’s values and competencies for all target groups. The group's product range is the broadest in the industry; its portfolio includes sheetfed offset presses in all format classes, post press die cutting, folder gluers, inkjet presses and systems, flexographic presses, commercial and newspaper web presses, corrugated presses, special presses for banknotes, securities, metal-decorating, glass and plastic decorating.</w:t>
      </w:r>
    </w:p>
    <w:p w:rsidR="00000000" w:rsidDel="00000000" w:rsidP="00000000" w:rsidRDefault="00000000" w:rsidRPr="00000000" w14:paraId="00000014">
      <w:pPr>
        <w:rPr/>
      </w:pPr>
      <w:r w:rsidDel="00000000" w:rsidR="00000000" w:rsidRPr="00000000">
        <w:rPr>
          <w:rtl w:val="0"/>
        </w:rPr>
        <w:t xml:space="preserve">Further information can be found at </w:t>
      </w:r>
      <w:hyperlink r:id="rId9">
        <w:r w:rsidDel="00000000" w:rsidR="00000000" w:rsidRPr="00000000">
          <w:rPr>
            <w:color w:val="1155cc"/>
            <w:u w:val="single"/>
            <w:rtl w:val="0"/>
          </w:rPr>
          <w:t xml:space="preserve">www.koenig-bauer.com</w:t>
        </w:r>
      </w:hyperlink>
      <w:r w:rsidDel="00000000" w:rsidR="00000000" w:rsidRPr="00000000">
        <w:rPr>
          <w:rtl w:val="0"/>
        </w:rPr>
      </w:r>
    </w:p>
    <w:p w:rsidR="00000000" w:rsidDel="00000000" w:rsidP="00000000" w:rsidRDefault="00000000" w:rsidRPr="00000000" w14:paraId="00000015">
      <w:pPr>
        <w:rPr>
          <w:b w:val="1"/>
        </w:rPr>
      </w:pPr>
      <w:r w:rsidDel="00000000" w:rsidR="00000000" w:rsidRPr="00000000">
        <w:rPr>
          <w:rtl w:val="0"/>
        </w:rPr>
      </w:r>
    </w:p>
    <w:p w:rsidR="00000000" w:rsidDel="00000000" w:rsidP="00000000" w:rsidRDefault="00000000" w:rsidRPr="00000000" w14:paraId="00000016">
      <w:pPr>
        <w:pStyle w:val="Heading4"/>
        <w:rPr/>
      </w:pPr>
      <w:bookmarkStart w:colFirst="0" w:colLast="0" w:name="_heading=h.izyvvfsg4wg9" w:id="3"/>
      <w:bookmarkEnd w:id="3"/>
      <w:r w:rsidDel="00000000" w:rsidR="00000000" w:rsidRPr="00000000">
        <w:rPr>
          <w:rtl w:val="0"/>
        </w:rPr>
        <w:t xml:space="preserve">About Women in Print Alliance</w:t>
      </w:r>
    </w:p>
    <w:p w:rsidR="00000000" w:rsidDel="00000000" w:rsidP="00000000" w:rsidRDefault="00000000" w:rsidRPr="00000000" w14:paraId="00000017">
      <w:pPr>
        <w:rPr/>
      </w:pPr>
      <w:r w:rsidDel="00000000" w:rsidR="00000000" w:rsidRPr="00000000">
        <w:rPr>
          <w:rtl w:val="0"/>
        </w:rPr>
        <w:t xml:space="preserve">Women in Print Alliance is a community of women working in the printing industry who share a common goal to create a culture in which growth, advancement, and success is possible for all women. Through a mix of events, education, and networking opportunities, we aim to create and foster connection that benefits all women in print. </w:t>
      </w:r>
    </w:p>
    <w:p w:rsidR="00000000" w:rsidDel="00000000" w:rsidP="00000000" w:rsidRDefault="00000000" w:rsidRPr="00000000" w14:paraId="00000018">
      <w:pPr>
        <w:rPr/>
      </w:pPr>
      <w:r w:rsidDel="00000000" w:rsidR="00000000" w:rsidRPr="00000000">
        <w:rPr>
          <w:rtl w:val="0"/>
        </w:rPr>
        <w:t xml:space="preserve">Learn more at </w:t>
      </w:r>
      <w:hyperlink r:id="rId10">
        <w:r w:rsidDel="00000000" w:rsidR="00000000" w:rsidRPr="00000000">
          <w:rPr>
            <w:color w:val="1155cc"/>
            <w:u w:val="single"/>
            <w:rtl w:val="0"/>
          </w:rPr>
          <w:t xml:space="preserve">www.womeninprintalliance.org</w:t>
        </w:r>
      </w:hyperlink>
      <w:r w:rsidDel="00000000" w:rsidR="00000000" w:rsidRPr="00000000">
        <w:rPr>
          <w:rtl w:val="0"/>
        </w:rPr>
      </w:r>
    </w:p>
    <w:p w:rsidR="00000000" w:rsidDel="00000000" w:rsidP="00000000" w:rsidRDefault="00000000" w:rsidRPr="00000000" w14:paraId="00000019">
      <w:pPr>
        <w:spacing w:after="240" w:lineRule="auto"/>
        <w:rPr/>
      </w:pPr>
      <w:r w:rsidDel="00000000" w:rsidR="00000000" w:rsidRPr="00000000">
        <w:rPr>
          <w:rtl w:val="0"/>
        </w:rPr>
      </w:r>
    </w:p>
    <w:p w:rsidR="00000000" w:rsidDel="00000000" w:rsidP="00000000" w:rsidRDefault="00000000" w:rsidRPr="00000000" w14:paraId="0000001A">
      <w:pPr>
        <w:spacing w:after="240" w:lineRule="auto"/>
        <w:rPr/>
      </w:pPr>
      <w:r w:rsidDel="00000000" w:rsidR="00000000" w:rsidRPr="00000000">
        <w:rPr>
          <w:rtl w:val="0"/>
        </w:rPr>
      </w:r>
    </w:p>
    <w:sectPr>
      <w:headerReference r:id="rId11" w:type="default"/>
      <w:headerReference r:id="rId12" w:type="first"/>
      <w:headerReference r:id="rId13" w:type="even"/>
      <w:footerReference r:id="rId14" w:type="default"/>
      <w:footerReference r:id="rId15" w:type="first"/>
      <w:footerReference r:id="rId16" w:type="even"/>
      <w:pgSz w:h="16838" w:w="11906" w:orient="portrait"/>
      <w:pgMar w:bottom="1361" w:top="2381" w:left="1418" w:right="1418" w:header="2041" w:footer="454"/>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76" w:lineRule="auto"/>
      <w:ind w:left="0" w:right="0" w:firstLine="0"/>
      <w:jc w:val="righ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76" w:lineRule="auto"/>
      <w:ind w:left="0" w:right="0" w:firstLine="0"/>
      <w:jc w:val="righ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     Koenig &amp; Bauer Joins Women in Print Alliance | </w:t>
    </w:r>
    <w:r w:rsidDel="00000000" w:rsidR="00000000" w:rsidRPr="00000000">
      <w:rPr>
        <w:rFonts w:ascii="Arial" w:cs="Arial" w:eastAsia="Arial" w:hAnsi="Arial"/>
        <w:b w:val="0"/>
        <w:i w:val="0"/>
        <w:smallCaps w:val="0"/>
        <w:strike w:val="0"/>
        <w:color w:val="000000"/>
        <w:sz w:val="14"/>
        <w:szCs w:val="14"/>
        <w:u w:val="none"/>
        <w:shd w:fill="auto" w:val="clear"/>
        <w:vertAlign w:val="baseline"/>
      </w:rPr>
      <w:fldChar w:fldCharType="begin"/>
      <w:instrText xml:space="preserve">PAGE</w:instrText>
      <w:fldChar w:fldCharType="separate"/>
      <w:fldChar w:fldCharType="end"/>
    </w: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76" w:lineRule="auto"/>
      <w:ind w:left="0" w:right="0" w:firstLine="0"/>
      <w:jc w:val="righ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      | </w:t>
    </w:r>
    <w:r w:rsidDel="00000000" w:rsidR="00000000" w:rsidRPr="00000000">
      <w:rPr>
        <w:rFonts w:ascii="Arial" w:cs="Arial" w:eastAsia="Arial" w:hAnsi="Arial"/>
        <w:b w:val="0"/>
        <w:i w:val="0"/>
        <w:smallCaps w:val="0"/>
        <w:strike w:val="0"/>
        <w:color w:val="000000"/>
        <w:sz w:val="14"/>
        <w:szCs w:val="14"/>
        <w:u w:val="none"/>
        <w:shd w:fill="auto" w:val="clear"/>
        <w:vertAlign w:val="baseline"/>
      </w:rPr>
      <w:fldChar w:fldCharType="begin"/>
      <w:instrText xml:space="preserve">PAGE</w:instrText>
      <w:fldChar w:fldCharType="separate"/>
      <w:fldChar w:fldCharType="end"/>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B">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40" w:lineRule="auto"/>
      <w:ind w:left="0" w:right="0" w:firstLine="0"/>
      <w:jc w:val="left"/>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C">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40" w:lineRule="auto"/>
      <w:ind w:left="0" w:right="0" w:firstLine="0"/>
      <w:jc w:val="left"/>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Fonts w:ascii="Arial" w:cs="Arial" w:eastAsia="Arial" w:hAnsi="Arial"/>
        <w:b w:val="0"/>
        <w:i w:val="0"/>
        <w:smallCaps w:val="0"/>
        <w:strike w:val="0"/>
        <w:color w:val="000000"/>
        <w:sz w:val="15"/>
        <w:szCs w:val="15"/>
        <w:u w:val="none"/>
        <w:shd w:fill="auto" w:val="clear"/>
        <w:vertAlign w:val="baseline"/>
      </w:rPr>
      <w:drawing>
        <wp:anchor allowOverlap="1" behindDoc="0" distB="0" distT="0" distL="114300" distR="114300" hidden="0" layoutInCell="1" locked="0" relativeHeight="0" simplePos="0">
          <wp:simplePos x="0" y="0"/>
          <wp:positionH relativeFrom="page">
            <wp:align>center</wp:align>
          </wp:positionH>
          <wp:positionV relativeFrom="page">
            <wp:posOffset>648335</wp:posOffset>
          </wp:positionV>
          <wp:extent cx="2523600" cy="216000"/>
          <wp:effectExtent b="0" l="0" r="0" t="0"/>
          <wp:wrapNone/>
          <wp:docPr id="4"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523600" cy="216000"/>
                  </a:xfrm>
                  <a:prstGeom prst="rect"/>
                  <a:ln/>
                </pic:spPr>
              </pic:pic>
            </a:graphicData>
          </a:graphic>
        </wp:anchor>
      </w:drawing>
    </w: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40" w:lineRule="auto"/>
      <w:ind w:left="0" w:right="0" w:firstLine="0"/>
      <w:jc w:val="left"/>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Fonts w:ascii="Arial" w:cs="Arial" w:eastAsia="Arial" w:hAnsi="Arial"/>
        <w:b w:val="0"/>
        <w:i w:val="0"/>
        <w:smallCaps w:val="0"/>
        <w:strike w:val="0"/>
        <w:color w:val="000000"/>
        <w:sz w:val="15"/>
        <w:szCs w:val="15"/>
        <w:u w:val="none"/>
        <w:shd w:fill="auto" w:val="clear"/>
        <w:vertAlign w:val="baseline"/>
      </w:rPr>
      <w:drawing>
        <wp:anchor allowOverlap="1" behindDoc="0" distB="0" distT="0" distL="114300" distR="114300" hidden="0" layoutInCell="1" locked="0" relativeHeight="0" simplePos="0">
          <wp:simplePos x="0" y="0"/>
          <wp:positionH relativeFrom="page">
            <wp:align>center</wp:align>
          </wp:positionH>
          <wp:positionV relativeFrom="page">
            <wp:posOffset>648531</wp:posOffset>
          </wp:positionV>
          <wp:extent cx="2524721" cy="216000"/>
          <wp:effectExtent b="0" l="0" r="0" t="0"/>
          <wp:wrapNone/>
          <wp:docPr id="3"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2524721" cy="216000"/>
                  </a:xfrm>
                  <a:prstGeom prst="rect"/>
                  <a:ln/>
                </pic:spPr>
              </pic:pic>
            </a:graphicData>
          </a:graphic>
        </wp:anchor>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340" w:hanging="340"/>
      </w:pPr>
      <w:rPr>
        <w:u w:val="none"/>
      </w:rPr>
    </w:lvl>
    <w:lvl w:ilvl="1">
      <w:start w:val="1"/>
      <w:numFmt w:val="bullet"/>
      <w:lvlText w:val="•"/>
      <w:lvlJc w:val="left"/>
      <w:pPr>
        <w:ind w:left="680" w:hanging="340"/>
      </w:pPr>
      <w:rPr>
        <w:u w:val="none"/>
      </w:rPr>
    </w:lvl>
    <w:lvl w:ilvl="2">
      <w:start w:val="1"/>
      <w:numFmt w:val="bullet"/>
      <w:lvlText w:val="•"/>
      <w:lvlJc w:val="left"/>
      <w:pPr>
        <w:ind w:left="1020" w:hanging="340"/>
      </w:pPr>
      <w:rPr>
        <w:u w:val="none"/>
      </w:rPr>
    </w:lvl>
    <w:lvl w:ilvl="3">
      <w:start w:val="1"/>
      <w:numFmt w:val="bullet"/>
      <w:lvlText w:val="•"/>
      <w:lvlJc w:val="left"/>
      <w:pPr>
        <w:ind w:left="1360" w:hanging="340"/>
      </w:pPr>
      <w:rPr>
        <w:u w:val="none"/>
      </w:rPr>
    </w:lvl>
    <w:lvl w:ilvl="4">
      <w:start w:val="1"/>
      <w:numFmt w:val="bullet"/>
      <w:lvlText w:val="•"/>
      <w:lvlJc w:val="left"/>
      <w:pPr>
        <w:ind w:left="1700" w:hanging="340"/>
      </w:pPr>
      <w:rPr>
        <w:u w:val="none"/>
      </w:rPr>
    </w:lvl>
    <w:lvl w:ilvl="5">
      <w:start w:val="1"/>
      <w:numFmt w:val="bullet"/>
      <w:lvlText w:val="•"/>
      <w:lvlJc w:val="left"/>
      <w:pPr>
        <w:ind w:left="2040" w:hanging="340"/>
      </w:pPr>
      <w:rPr>
        <w:u w:val="none"/>
      </w:rPr>
    </w:lvl>
    <w:lvl w:ilvl="6">
      <w:start w:val="1"/>
      <w:numFmt w:val="bullet"/>
      <w:lvlText w:val="•"/>
      <w:lvlJc w:val="left"/>
      <w:pPr>
        <w:ind w:left="2380" w:hanging="340"/>
      </w:pPr>
      <w:rPr>
        <w:u w:val="none"/>
      </w:rPr>
    </w:lvl>
    <w:lvl w:ilvl="7">
      <w:start w:val="1"/>
      <w:numFmt w:val="bullet"/>
      <w:lvlText w:val="•"/>
      <w:lvlJc w:val="left"/>
      <w:pPr>
        <w:ind w:left="2720" w:hanging="340"/>
      </w:pPr>
      <w:rPr>
        <w:u w:val="none"/>
      </w:rPr>
    </w:lvl>
    <w:lvl w:ilvl="8">
      <w:start w:val="1"/>
      <w:numFmt w:val="bullet"/>
      <w:lvlText w:val="•"/>
      <w:lvlJc w:val="left"/>
      <w:pPr>
        <w:ind w:left="3060" w:hanging="34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lang w:val="en-US"/>
      </w:rPr>
    </w:rPrDefault>
    <w:pPrDefault>
      <w:pPr>
        <w:spacing w:after="24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480" w:line="240" w:lineRule="auto"/>
    </w:pPr>
    <w:rPr>
      <w:rFonts w:ascii="Arial" w:cs="Arial" w:eastAsia="Arial" w:hAnsi="Arial"/>
      <w:b w:val="1"/>
      <w:color w:val="002355"/>
      <w:sz w:val="40"/>
      <w:szCs w:val="40"/>
    </w:rPr>
  </w:style>
  <w:style w:type="paragraph" w:styleId="Heading2">
    <w:name w:val="heading 2"/>
    <w:basedOn w:val="Normal"/>
    <w:next w:val="Normal"/>
    <w:pPr>
      <w:keepNext w:val="1"/>
      <w:keepLines w:val="1"/>
      <w:spacing w:after="0" w:lineRule="auto"/>
    </w:pPr>
    <w:rPr>
      <w:rFonts w:ascii="Arial" w:cs="Arial" w:eastAsia="Arial" w:hAnsi="Arial"/>
      <w:b w:val="1"/>
      <w:color w:val="002355"/>
      <w:sz w:val="28"/>
      <w:szCs w:val="28"/>
    </w:rPr>
  </w:style>
  <w:style w:type="paragraph" w:styleId="Heading3">
    <w:name w:val="heading 3"/>
    <w:basedOn w:val="Normal"/>
    <w:next w:val="Normal"/>
    <w:pPr>
      <w:keepNext w:val="1"/>
      <w:keepLines w:val="1"/>
      <w:spacing w:after="0" w:lineRule="auto"/>
    </w:pPr>
    <w:rPr>
      <w:rFonts w:ascii="Arial" w:cs="Arial" w:eastAsia="Arial" w:hAnsi="Arial"/>
      <w:b w:val="1"/>
      <w:color w:val="002355"/>
    </w:rPr>
  </w:style>
  <w:style w:type="paragraph" w:styleId="Heading4">
    <w:name w:val="heading 4"/>
    <w:basedOn w:val="Normal"/>
    <w:next w:val="Normal"/>
    <w:pPr>
      <w:keepNext w:val="1"/>
      <w:keepLines w:val="1"/>
      <w:spacing w:after="0" w:lineRule="auto"/>
    </w:pPr>
    <w:rPr>
      <w:rFonts w:ascii="Arial" w:cs="Arial" w:eastAsia="Arial" w:hAnsi="Arial"/>
      <w:b w:val="1"/>
      <w:color w:val="000000"/>
    </w:rPr>
  </w:style>
  <w:style w:type="paragraph" w:styleId="Heading5">
    <w:name w:val="heading 5"/>
    <w:basedOn w:val="Normal"/>
    <w:next w:val="Normal"/>
    <w:pPr>
      <w:keepNext w:val="1"/>
      <w:keepLines w:val="1"/>
      <w:spacing w:after="0" w:lineRule="auto"/>
    </w:pPr>
    <w:rPr>
      <w:rFonts w:ascii="Arial" w:cs="Arial" w:eastAsia="Arial" w:hAnsi="Arial"/>
      <w:b w:val="1"/>
      <w:color w:val="000000"/>
    </w:rPr>
  </w:style>
  <w:style w:type="paragraph" w:styleId="Heading6">
    <w:name w:val="heading 6"/>
    <w:basedOn w:val="Normal"/>
    <w:next w:val="Normal"/>
    <w:pPr>
      <w:keepNext w:val="1"/>
      <w:keepLines w:val="1"/>
      <w:spacing w:after="0" w:lineRule="auto"/>
    </w:pPr>
    <w:rPr>
      <w:rFonts w:ascii="Arial" w:cs="Arial" w:eastAsia="Arial" w:hAnsi="Arial"/>
      <w:b w:val="1"/>
      <w:color w:val="00112a"/>
    </w:rPr>
  </w:style>
  <w:style w:type="paragraph" w:styleId="Title">
    <w:name w:val="Title"/>
    <w:basedOn w:val="Normal"/>
    <w:next w:val="Normal"/>
    <w:pPr>
      <w:spacing w:after="600" w:before="840" w:line="240" w:lineRule="auto"/>
      <w:ind w:left="851" w:hanging="851"/>
    </w:pPr>
    <w:rPr>
      <w:rFonts w:ascii="Arial" w:cs="Arial" w:eastAsia="Arial" w:hAnsi="Arial"/>
      <w:b w:val="1"/>
      <w:color w:val="002355"/>
      <w:sz w:val="60"/>
      <w:szCs w:val="60"/>
    </w:rPr>
  </w:style>
  <w:style w:type="paragraph" w:styleId="Normal" w:default="1">
    <w:name w:val="Normal"/>
    <w:qFormat w:val="1"/>
    <w:rsid w:val="004B1583"/>
    <w:pPr>
      <w:spacing w:afterLines="100"/>
    </w:pPr>
    <w:rPr>
      <w:sz w:val="20"/>
      <w:lang w:val="en-US"/>
    </w:rPr>
  </w:style>
  <w:style w:type="paragraph" w:styleId="Heading1">
    <w:name w:val="heading 1"/>
    <w:basedOn w:val="Normal"/>
    <w:next w:val="Normal"/>
    <w:link w:val="Heading1Char"/>
    <w:qFormat w:val="1"/>
    <w:rsid w:val="00265400"/>
    <w:pPr>
      <w:keepNext w:val="1"/>
      <w:keepLines w:val="1"/>
      <w:spacing w:before="480" w:line="240" w:lineRule="auto"/>
      <w:outlineLvl w:val="0"/>
    </w:pPr>
    <w:rPr>
      <w:rFonts w:asciiTheme="majorHAnsi" w:cstheme="majorBidi" w:eastAsiaTheme="majorEastAsia" w:hAnsiTheme="majorHAnsi"/>
      <w:b w:val="1"/>
      <w:bCs w:val="1"/>
      <w:color w:val="002355" w:themeColor="text2"/>
      <w:sz w:val="40"/>
      <w:szCs w:val="40"/>
    </w:rPr>
  </w:style>
  <w:style w:type="paragraph" w:styleId="Heading2">
    <w:name w:val="heading 2"/>
    <w:basedOn w:val="Normal"/>
    <w:next w:val="Normal"/>
    <w:link w:val="Heading2Char"/>
    <w:qFormat w:val="1"/>
    <w:rsid w:val="004B1583"/>
    <w:pPr>
      <w:keepNext w:val="1"/>
      <w:keepLines w:val="1"/>
      <w:spacing w:afterLines="0"/>
      <w:outlineLvl w:val="1"/>
    </w:pPr>
    <w:rPr>
      <w:rFonts w:asciiTheme="majorHAnsi" w:cstheme="majorBidi" w:eastAsiaTheme="majorEastAsia" w:hAnsiTheme="majorHAnsi"/>
      <w:b w:val="1"/>
      <w:bCs w:val="1"/>
      <w:color w:val="002355" w:themeColor="text2"/>
      <w:sz w:val="28"/>
      <w:szCs w:val="20"/>
    </w:rPr>
  </w:style>
  <w:style w:type="paragraph" w:styleId="Heading3">
    <w:name w:val="heading 3"/>
    <w:basedOn w:val="Normal"/>
    <w:next w:val="Normal"/>
    <w:link w:val="Heading3Char"/>
    <w:qFormat w:val="1"/>
    <w:rsid w:val="004B1583"/>
    <w:pPr>
      <w:keepNext w:val="1"/>
      <w:keepLines w:val="1"/>
      <w:spacing w:afterLines="0"/>
      <w:outlineLvl w:val="2"/>
    </w:pPr>
    <w:rPr>
      <w:rFonts w:asciiTheme="majorHAnsi" w:cstheme="majorBidi" w:eastAsiaTheme="majorEastAsia" w:hAnsiTheme="majorHAnsi"/>
      <w:b w:val="1"/>
      <w:color w:val="002355" w:themeColor="text2"/>
      <w:szCs w:val="20"/>
    </w:rPr>
  </w:style>
  <w:style w:type="paragraph" w:styleId="Heading4">
    <w:name w:val="heading 4"/>
    <w:basedOn w:val="Normal"/>
    <w:next w:val="Normal"/>
    <w:link w:val="Heading4Char"/>
    <w:qFormat w:val="1"/>
    <w:rsid w:val="004B1583"/>
    <w:pPr>
      <w:keepNext w:val="1"/>
      <w:keepLines w:val="1"/>
      <w:spacing w:afterLines="0"/>
      <w:outlineLvl w:val="3"/>
    </w:pPr>
    <w:rPr>
      <w:rFonts w:asciiTheme="majorHAnsi" w:cstheme="majorBidi" w:eastAsiaTheme="majorEastAsia" w:hAnsiTheme="majorHAnsi"/>
      <w:b w:val="1"/>
      <w:iCs w:val="1"/>
      <w:color w:val="000000" w:themeColor="text1"/>
    </w:rPr>
  </w:style>
  <w:style w:type="paragraph" w:styleId="Heading5">
    <w:name w:val="heading 5"/>
    <w:basedOn w:val="Normal"/>
    <w:next w:val="Normal"/>
    <w:link w:val="Heading5Char"/>
    <w:semiHidden w:val="1"/>
    <w:qFormat w:val="1"/>
    <w:rsid w:val="004B1583"/>
    <w:pPr>
      <w:keepNext w:val="1"/>
      <w:keepLines w:val="1"/>
      <w:spacing w:afterLines="0"/>
      <w:outlineLvl w:val="4"/>
    </w:pPr>
    <w:rPr>
      <w:rFonts w:asciiTheme="majorHAnsi" w:cstheme="majorBidi" w:eastAsiaTheme="majorEastAsia" w:hAnsiTheme="majorHAnsi"/>
      <w:b w:val="1"/>
      <w:color w:val="000000" w:themeColor="text1"/>
    </w:rPr>
  </w:style>
  <w:style w:type="paragraph" w:styleId="Heading6">
    <w:name w:val="heading 6"/>
    <w:basedOn w:val="Normal"/>
    <w:next w:val="Normal"/>
    <w:link w:val="Heading6Char"/>
    <w:semiHidden w:val="1"/>
    <w:qFormat w:val="1"/>
    <w:rsid w:val="004B1583"/>
    <w:pPr>
      <w:keepNext w:val="1"/>
      <w:keepLines w:val="1"/>
      <w:spacing w:afterLines="0"/>
      <w:outlineLvl w:val="5"/>
    </w:pPr>
    <w:rPr>
      <w:rFonts w:asciiTheme="majorHAnsi" w:cstheme="majorBidi" w:eastAsiaTheme="majorEastAsia" w:hAnsiTheme="majorHAnsi"/>
      <w:b w:val="1"/>
      <w:color w:val="00112a" w:themeColor="accent1" w:themeShade="00007F"/>
    </w:rPr>
  </w:style>
  <w:style w:type="paragraph" w:styleId="Heading7">
    <w:name w:val="heading 7"/>
    <w:basedOn w:val="Normal"/>
    <w:next w:val="Normal"/>
    <w:link w:val="Heading7Char"/>
    <w:semiHidden w:val="1"/>
    <w:qFormat w:val="1"/>
    <w:rsid w:val="004B1583"/>
    <w:pPr>
      <w:keepNext w:val="1"/>
      <w:keepLines w:val="1"/>
      <w:spacing w:afterLines="0"/>
      <w:outlineLvl w:val="6"/>
    </w:pPr>
    <w:rPr>
      <w:rFonts w:asciiTheme="majorHAnsi" w:cstheme="majorBidi" w:eastAsiaTheme="majorEastAsia" w:hAnsiTheme="majorHAnsi"/>
      <w:b w:val="1"/>
      <w:iCs w:val="1"/>
      <w:color w:val="00112a" w:themeColor="accent1" w:themeShade="00007F"/>
    </w:rPr>
  </w:style>
  <w:style w:type="paragraph" w:styleId="Heading8">
    <w:name w:val="heading 8"/>
    <w:basedOn w:val="Normal"/>
    <w:next w:val="Normal"/>
    <w:link w:val="Heading8Char"/>
    <w:semiHidden w:val="1"/>
    <w:qFormat w:val="1"/>
    <w:rsid w:val="004B1583"/>
    <w:pPr>
      <w:keepNext w:val="1"/>
      <w:keepLines w:val="1"/>
      <w:spacing w:afterLines="0"/>
      <w:outlineLvl w:val="7"/>
    </w:pPr>
    <w:rPr>
      <w:rFonts w:asciiTheme="majorHAnsi" w:cstheme="majorBidi" w:eastAsiaTheme="majorEastAsia" w:hAnsiTheme="majorHAnsi"/>
      <w:b w:val="1"/>
      <w:color w:val="272727" w:themeColor="text1" w:themeTint="0000D8"/>
      <w:szCs w:val="21"/>
    </w:rPr>
  </w:style>
  <w:style w:type="paragraph" w:styleId="Heading9">
    <w:name w:val="heading 9"/>
    <w:basedOn w:val="Normal"/>
    <w:next w:val="Normal"/>
    <w:link w:val="Heading9Char"/>
    <w:semiHidden w:val="1"/>
    <w:qFormat w:val="1"/>
    <w:rsid w:val="004B1583"/>
    <w:pPr>
      <w:keepNext w:val="1"/>
      <w:keepLines w:val="1"/>
      <w:spacing w:afterLines="0"/>
      <w:outlineLvl w:val="8"/>
    </w:pPr>
    <w:rPr>
      <w:rFonts w:asciiTheme="majorHAnsi" w:cstheme="majorBidi" w:eastAsiaTheme="majorEastAsia" w:hAnsiTheme="majorHAnsi"/>
      <w:b w:val="1"/>
      <w:iCs w:val="1"/>
      <w:color w:val="272727" w:themeColor="text1" w:themeTint="0000D8"/>
      <w:szCs w:val="21"/>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character" w:styleId="Heading1Char" w:customStyle="1">
    <w:name w:val="Heading 1 Char"/>
    <w:basedOn w:val="DefaultParagraphFont"/>
    <w:link w:val="Heading1"/>
    <w:rsid w:val="00265400"/>
    <w:rPr>
      <w:rFonts w:asciiTheme="majorHAnsi" w:cstheme="majorBidi" w:eastAsiaTheme="majorEastAsia" w:hAnsiTheme="majorHAnsi"/>
      <w:b w:val="1"/>
      <w:bCs w:val="1"/>
      <w:color w:val="002355" w:themeColor="text2"/>
      <w:sz w:val="40"/>
      <w:szCs w:val="40"/>
    </w:rPr>
  </w:style>
  <w:style w:type="paragraph" w:styleId="Bullet" w:customStyle="1">
    <w:name w:val="Bullet"/>
    <w:basedOn w:val="Normal"/>
    <w:semiHidden w:val="1"/>
    <w:qFormat w:val="1"/>
    <w:rsid w:val="008C5FFE"/>
    <w:pPr>
      <w:contextualSpacing w:val="1"/>
    </w:pPr>
  </w:style>
  <w:style w:type="paragraph" w:styleId="Nummerierung" w:customStyle="1">
    <w:name w:val="Nummerierung"/>
    <w:basedOn w:val="Normal"/>
    <w:qFormat w:val="1"/>
    <w:rsid w:val="00E75308"/>
    <w:pPr>
      <w:numPr>
        <w:numId w:val="3"/>
      </w:numPr>
      <w:contextualSpacing w:val="1"/>
    </w:pPr>
  </w:style>
  <w:style w:type="character" w:styleId="Heading2Char" w:customStyle="1">
    <w:name w:val="Heading 2 Char"/>
    <w:basedOn w:val="DefaultParagraphFont"/>
    <w:link w:val="Heading2"/>
    <w:rsid w:val="004B1583"/>
    <w:rPr>
      <w:rFonts w:asciiTheme="majorHAnsi" w:cstheme="majorBidi" w:eastAsiaTheme="majorEastAsia" w:hAnsiTheme="majorHAnsi"/>
      <w:b w:val="1"/>
      <w:bCs w:val="1"/>
      <w:color w:val="002355" w:themeColor="text2"/>
      <w:sz w:val="28"/>
      <w:szCs w:val="20"/>
    </w:rPr>
  </w:style>
  <w:style w:type="paragraph" w:styleId="Header">
    <w:name w:val="header"/>
    <w:basedOn w:val="Normal"/>
    <w:link w:val="HeaderChar"/>
    <w:unhideWhenUsed w:val="1"/>
    <w:rsid w:val="008C5FFE"/>
    <w:pPr>
      <w:tabs>
        <w:tab w:val="center" w:pos="4536"/>
        <w:tab w:val="right" w:pos="9072"/>
      </w:tabs>
      <w:spacing w:after="60" w:line="240" w:lineRule="auto"/>
      <w:contextualSpacing w:val="1"/>
    </w:pPr>
    <w:rPr>
      <w:sz w:val="15"/>
    </w:rPr>
  </w:style>
  <w:style w:type="character" w:styleId="HeaderChar" w:customStyle="1">
    <w:name w:val="Header Char"/>
    <w:basedOn w:val="DefaultParagraphFont"/>
    <w:link w:val="Header"/>
    <w:rsid w:val="00265400"/>
    <w:rPr>
      <w:sz w:val="15"/>
    </w:rPr>
  </w:style>
  <w:style w:type="paragraph" w:styleId="Footer">
    <w:name w:val="footer"/>
    <w:basedOn w:val="Normal"/>
    <w:link w:val="FooterChar"/>
    <w:rsid w:val="008C5FFE"/>
    <w:pPr>
      <w:tabs>
        <w:tab w:val="center" w:pos="4536"/>
        <w:tab w:val="right" w:pos="9072"/>
      </w:tabs>
      <w:jc w:val="right"/>
    </w:pPr>
    <w:rPr>
      <w:noProof w:val="1"/>
      <w:sz w:val="14"/>
    </w:rPr>
  </w:style>
  <w:style w:type="character" w:styleId="FooterChar" w:customStyle="1">
    <w:name w:val="Footer Char"/>
    <w:basedOn w:val="DefaultParagraphFont"/>
    <w:link w:val="Footer"/>
    <w:rsid w:val="00265400"/>
    <w:rPr>
      <w:noProof w:val="1"/>
      <w:sz w:val="14"/>
    </w:rPr>
  </w:style>
  <w:style w:type="table" w:styleId="TableGrid">
    <w:name w:val="Table Grid"/>
    <w:basedOn w:val="TableNormal"/>
    <w:uiPriority w:val="59"/>
    <w:rsid w:val="008C5FFE"/>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BalloonText">
    <w:name w:val="Balloon Text"/>
    <w:basedOn w:val="Normal"/>
    <w:link w:val="BalloonTextChar"/>
    <w:semiHidden w:val="1"/>
    <w:unhideWhenUsed w:val="1"/>
    <w:rsid w:val="008C5FFE"/>
    <w:pPr>
      <w:spacing w:line="240" w:lineRule="auto"/>
    </w:pPr>
    <w:rPr>
      <w:rFonts w:ascii="Tahoma" w:cs="Tahoma" w:hAnsi="Tahoma"/>
      <w:sz w:val="16"/>
      <w:szCs w:val="16"/>
    </w:rPr>
  </w:style>
  <w:style w:type="character" w:styleId="BalloonTextChar" w:customStyle="1">
    <w:name w:val="Balloon Text Char"/>
    <w:basedOn w:val="DefaultParagraphFont"/>
    <w:link w:val="BalloonText"/>
    <w:semiHidden w:val="1"/>
    <w:rsid w:val="00265400"/>
    <w:rPr>
      <w:rFonts w:ascii="Tahoma" w:cs="Tahoma" w:hAnsi="Tahoma"/>
      <w:sz w:val="16"/>
      <w:szCs w:val="16"/>
    </w:rPr>
  </w:style>
  <w:style w:type="character" w:styleId="PlaceholderText">
    <w:name w:val="Placeholder Text"/>
    <w:basedOn w:val="DefaultParagraphFont"/>
    <w:rsid w:val="008C5FFE"/>
    <w:rPr>
      <w:color w:val="auto"/>
      <w:bdr w:color="fcd5d5" w:space="0" w:sz="4" w:themeColor="accent3" w:themeTint="000033" w:val="single"/>
      <w:shd w:color="auto" w:fill="fcd5d5" w:themeFill="accent3" w:themeFillTint="000033" w:val="clear"/>
    </w:rPr>
  </w:style>
  <w:style w:type="paragraph" w:styleId="Betreff" w:customStyle="1">
    <w:name w:val="Betreff"/>
    <w:basedOn w:val="Normal"/>
    <w:semiHidden w:val="1"/>
    <w:qFormat w:val="1"/>
    <w:rsid w:val="008C5FFE"/>
    <w:pPr>
      <w:spacing w:after="300" w:before="680"/>
      <w:contextualSpacing w:val="1"/>
    </w:pPr>
    <w:rPr>
      <w:b w:val="1"/>
      <w:noProof w:val="1"/>
      <w:lang w:eastAsia="de-DE"/>
    </w:rPr>
  </w:style>
  <w:style w:type="paragraph" w:styleId="Marginaltext" w:customStyle="1">
    <w:name w:val="Marginaltext"/>
    <w:basedOn w:val="Normal"/>
    <w:semiHidden w:val="1"/>
    <w:qFormat w:val="1"/>
    <w:rsid w:val="008C5FFE"/>
    <w:pPr>
      <w:framePr w:lines="0" w:hSpace="142" w:wrap="around" w:hAnchor="page" w:vAnchor="page" w:x="8506" w:y="2836"/>
      <w:suppressOverlap w:val="1"/>
    </w:pPr>
    <w:rPr>
      <w:sz w:val="14"/>
    </w:rPr>
  </w:style>
  <w:style w:type="paragraph" w:styleId="Title">
    <w:name w:val="Title"/>
    <w:basedOn w:val="Normal"/>
    <w:next w:val="Normal"/>
    <w:link w:val="TitleChar"/>
    <w:qFormat w:val="1"/>
    <w:rsid w:val="00E75308"/>
    <w:pPr>
      <w:spacing w:afterLines="250" w:before="840" w:line="240" w:lineRule="auto"/>
      <w:ind w:left="851" w:hanging="851"/>
      <w:contextualSpacing w:val="1"/>
    </w:pPr>
    <w:rPr>
      <w:rFonts w:asciiTheme="majorHAnsi" w:cstheme="majorBidi" w:eastAsiaTheme="majorEastAsia" w:hAnsiTheme="majorHAnsi"/>
      <w:b w:val="1"/>
      <w:color w:val="002355" w:themeColor="text2"/>
      <w:spacing w:val="-10"/>
      <w:kern w:val="28"/>
      <w:sz w:val="60"/>
      <w:szCs w:val="60"/>
    </w:rPr>
  </w:style>
  <w:style w:type="character" w:styleId="TitleChar" w:customStyle="1">
    <w:name w:val="Title Char"/>
    <w:basedOn w:val="DefaultParagraphFont"/>
    <w:link w:val="Title"/>
    <w:rsid w:val="00265400"/>
    <w:rPr>
      <w:rFonts w:asciiTheme="majorHAnsi" w:cstheme="majorBidi" w:eastAsiaTheme="majorEastAsia" w:hAnsiTheme="majorHAnsi"/>
      <w:b w:val="1"/>
      <w:color w:val="002355" w:themeColor="text2"/>
      <w:spacing w:val="-10"/>
      <w:kern w:val="28"/>
      <w:sz w:val="60"/>
      <w:szCs w:val="60"/>
    </w:rPr>
  </w:style>
  <w:style w:type="paragraph" w:styleId="Subtitle">
    <w:name w:val="Subtitle"/>
    <w:basedOn w:val="Normal"/>
    <w:next w:val="Normal"/>
    <w:link w:val="SubtitleChar"/>
    <w:qFormat w:val="1"/>
    <w:rsid w:val="00647A4F"/>
    <w:pPr>
      <w:numPr>
        <w:ilvl w:val="1"/>
      </w:numPr>
      <w:spacing w:line="240" w:lineRule="auto"/>
    </w:pPr>
    <w:rPr>
      <w:rFonts w:eastAsiaTheme="minorEastAsia"/>
      <w:color w:val="002355" w:themeColor="text2"/>
      <w:spacing w:val="15"/>
      <w:sz w:val="28"/>
      <w:szCs w:val="28"/>
    </w:rPr>
  </w:style>
  <w:style w:type="character" w:styleId="SubtitleChar" w:customStyle="1">
    <w:name w:val="Subtitle Char"/>
    <w:basedOn w:val="DefaultParagraphFont"/>
    <w:link w:val="Subtitle"/>
    <w:rsid w:val="00265400"/>
    <w:rPr>
      <w:rFonts w:eastAsiaTheme="minorEastAsia"/>
      <w:color w:val="002355" w:themeColor="text2"/>
      <w:spacing w:val="15"/>
      <w:sz w:val="28"/>
      <w:szCs w:val="28"/>
    </w:rPr>
  </w:style>
  <w:style w:type="character" w:styleId="Heading3Char" w:customStyle="1">
    <w:name w:val="Heading 3 Char"/>
    <w:basedOn w:val="DefaultParagraphFont"/>
    <w:link w:val="Heading3"/>
    <w:rsid w:val="004B1583"/>
    <w:rPr>
      <w:rFonts w:asciiTheme="majorHAnsi" w:cstheme="majorBidi" w:eastAsiaTheme="majorEastAsia" w:hAnsiTheme="majorHAnsi"/>
      <w:b w:val="1"/>
      <w:color w:val="002355" w:themeColor="text2"/>
      <w:sz w:val="20"/>
      <w:szCs w:val="20"/>
    </w:rPr>
  </w:style>
  <w:style w:type="character" w:styleId="Heading4Char" w:customStyle="1">
    <w:name w:val="Heading 4 Char"/>
    <w:basedOn w:val="DefaultParagraphFont"/>
    <w:link w:val="Heading4"/>
    <w:rsid w:val="004B1583"/>
    <w:rPr>
      <w:rFonts w:asciiTheme="majorHAnsi" w:cstheme="majorBidi" w:eastAsiaTheme="majorEastAsia" w:hAnsiTheme="majorHAnsi"/>
      <w:b w:val="1"/>
      <w:iCs w:val="1"/>
      <w:color w:val="000000" w:themeColor="text1"/>
      <w:sz w:val="20"/>
      <w:lang w:val="en-US"/>
    </w:rPr>
  </w:style>
  <w:style w:type="character" w:styleId="Heading5Char" w:customStyle="1">
    <w:name w:val="Heading 5 Char"/>
    <w:basedOn w:val="DefaultParagraphFont"/>
    <w:link w:val="Heading5"/>
    <w:semiHidden w:val="1"/>
    <w:rsid w:val="004B1583"/>
    <w:rPr>
      <w:rFonts w:asciiTheme="majorHAnsi" w:cstheme="majorBidi" w:eastAsiaTheme="majorEastAsia" w:hAnsiTheme="majorHAnsi"/>
      <w:b w:val="1"/>
      <w:color w:val="000000" w:themeColor="text1"/>
      <w:sz w:val="20"/>
    </w:rPr>
  </w:style>
  <w:style w:type="character" w:styleId="Heading6Char" w:customStyle="1">
    <w:name w:val="Heading 6 Char"/>
    <w:basedOn w:val="DefaultParagraphFont"/>
    <w:link w:val="Heading6"/>
    <w:semiHidden w:val="1"/>
    <w:rsid w:val="004B1583"/>
    <w:rPr>
      <w:rFonts w:asciiTheme="majorHAnsi" w:cstheme="majorBidi" w:eastAsiaTheme="majorEastAsia" w:hAnsiTheme="majorHAnsi"/>
      <w:b w:val="1"/>
      <w:color w:val="00112a" w:themeColor="accent1" w:themeShade="00007F"/>
      <w:sz w:val="20"/>
    </w:rPr>
  </w:style>
  <w:style w:type="character" w:styleId="Heading7Char" w:customStyle="1">
    <w:name w:val="Heading 7 Char"/>
    <w:basedOn w:val="DefaultParagraphFont"/>
    <w:link w:val="Heading7"/>
    <w:semiHidden w:val="1"/>
    <w:rsid w:val="004B1583"/>
    <w:rPr>
      <w:rFonts w:asciiTheme="majorHAnsi" w:cstheme="majorBidi" w:eastAsiaTheme="majorEastAsia" w:hAnsiTheme="majorHAnsi"/>
      <w:b w:val="1"/>
      <w:iCs w:val="1"/>
      <w:color w:val="00112a" w:themeColor="accent1" w:themeShade="00007F"/>
      <w:sz w:val="20"/>
    </w:rPr>
  </w:style>
  <w:style w:type="character" w:styleId="Heading8Char" w:customStyle="1">
    <w:name w:val="Heading 8 Char"/>
    <w:basedOn w:val="DefaultParagraphFont"/>
    <w:link w:val="Heading8"/>
    <w:semiHidden w:val="1"/>
    <w:rsid w:val="004B1583"/>
    <w:rPr>
      <w:rFonts w:asciiTheme="majorHAnsi" w:cstheme="majorBidi" w:eastAsiaTheme="majorEastAsia" w:hAnsiTheme="majorHAnsi"/>
      <w:b w:val="1"/>
      <w:color w:val="272727" w:themeColor="text1" w:themeTint="0000D8"/>
      <w:sz w:val="20"/>
      <w:szCs w:val="21"/>
    </w:rPr>
  </w:style>
  <w:style w:type="character" w:styleId="Heading9Char" w:customStyle="1">
    <w:name w:val="Heading 9 Char"/>
    <w:basedOn w:val="DefaultParagraphFont"/>
    <w:link w:val="Heading9"/>
    <w:semiHidden w:val="1"/>
    <w:rsid w:val="004B1583"/>
    <w:rPr>
      <w:rFonts w:asciiTheme="majorHAnsi" w:cstheme="majorBidi" w:eastAsiaTheme="majorEastAsia" w:hAnsiTheme="majorHAnsi"/>
      <w:b w:val="1"/>
      <w:iCs w:val="1"/>
      <w:color w:val="272727" w:themeColor="text1" w:themeTint="0000D8"/>
      <w:sz w:val="20"/>
      <w:szCs w:val="21"/>
    </w:rPr>
  </w:style>
  <w:style w:type="paragraph" w:styleId="Nummerierungberschrift1" w:customStyle="1">
    <w:name w:val="Nummerierung Überschrift 1"/>
    <w:basedOn w:val="Heading1"/>
    <w:next w:val="Normal"/>
    <w:rsid w:val="004E6239"/>
    <w:pPr>
      <w:numPr>
        <w:numId w:val="2"/>
      </w:numPr>
    </w:pPr>
  </w:style>
  <w:style w:type="paragraph" w:styleId="Nummerierungberschrift2" w:customStyle="1">
    <w:name w:val="Nummerierung Überschrift 2"/>
    <w:basedOn w:val="Heading2"/>
    <w:next w:val="Normal"/>
    <w:rsid w:val="004B1583"/>
    <w:pPr>
      <w:numPr>
        <w:ilvl w:val="1"/>
        <w:numId w:val="2"/>
      </w:numPr>
      <w:spacing w:line="283" w:lineRule="auto"/>
    </w:pPr>
  </w:style>
  <w:style w:type="paragraph" w:styleId="Nummerierungberschrift3" w:customStyle="1">
    <w:name w:val="Nummerierung Überschrift 3"/>
    <w:basedOn w:val="Heading3"/>
    <w:next w:val="Normal"/>
    <w:rsid w:val="00265400"/>
    <w:pPr>
      <w:numPr>
        <w:ilvl w:val="2"/>
        <w:numId w:val="2"/>
      </w:numPr>
    </w:pPr>
  </w:style>
  <w:style w:type="paragraph" w:styleId="Nummerierungberschrift4" w:customStyle="1">
    <w:name w:val="Nummerierung Überschrift 4"/>
    <w:basedOn w:val="Heading4"/>
    <w:next w:val="Normal"/>
    <w:rsid w:val="00E30EBC"/>
    <w:pPr>
      <w:numPr>
        <w:ilvl w:val="3"/>
        <w:numId w:val="2"/>
      </w:numPr>
    </w:pPr>
  </w:style>
  <w:style w:type="paragraph" w:styleId="Nummerierungberschrift5" w:customStyle="1">
    <w:name w:val="Nummerierung Überschrift 5"/>
    <w:basedOn w:val="Heading5"/>
    <w:next w:val="Normal"/>
    <w:semiHidden w:val="1"/>
    <w:rsid w:val="007A0146"/>
    <w:pPr>
      <w:numPr>
        <w:ilvl w:val="4"/>
        <w:numId w:val="2"/>
      </w:numPr>
    </w:pPr>
  </w:style>
  <w:style w:type="paragraph" w:styleId="Nummerierungberschrift6" w:customStyle="1">
    <w:name w:val="Nummerierung Überschrift 6"/>
    <w:basedOn w:val="Heading6"/>
    <w:next w:val="Normal"/>
    <w:semiHidden w:val="1"/>
    <w:rsid w:val="008C5FFE"/>
    <w:pPr>
      <w:numPr>
        <w:ilvl w:val="5"/>
        <w:numId w:val="2"/>
      </w:numPr>
    </w:pPr>
  </w:style>
  <w:style w:type="paragraph" w:styleId="Nummerierungberschrift7" w:customStyle="1">
    <w:name w:val="Nummerierung Überschrift 7"/>
    <w:basedOn w:val="Heading7"/>
    <w:next w:val="Normal"/>
    <w:semiHidden w:val="1"/>
    <w:rsid w:val="008C5FFE"/>
    <w:pPr>
      <w:numPr>
        <w:ilvl w:val="6"/>
        <w:numId w:val="2"/>
      </w:numPr>
    </w:pPr>
  </w:style>
  <w:style w:type="paragraph" w:styleId="Nummerierungberschrift8" w:customStyle="1">
    <w:name w:val="Nummerierung Überschrift 8"/>
    <w:basedOn w:val="Heading8"/>
    <w:next w:val="Normal"/>
    <w:semiHidden w:val="1"/>
    <w:rsid w:val="008C5FFE"/>
    <w:pPr>
      <w:numPr>
        <w:ilvl w:val="7"/>
        <w:numId w:val="2"/>
      </w:numPr>
    </w:pPr>
  </w:style>
  <w:style w:type="paragraph" w:styleId="Nummerierungberschrift9" w:customStyle="1">
    <w:name w:val="Nummerierung Überschrift 9"/>
    <w:basedOn w:val="Heading9"/>
    <w:next w:val="Normal"/>
    <w:semiHidden w:val="1"/>
    <w:rsid w:val="008C5FFE"/>
    <w:pPr>
      <w:numPr>
        <w:ilvl w:val="8"/>
        <w:numId w:val="2"/>
      </w:numPr>
    </w:pPr>
  </w:style>
  <w:style w:type="table" w:styleId="KoenigundBauerTabelle" w:customStyle="1">
    <w:name w:val="Koenig und Bauer Tabelle"/>
    <w:basedOn w:val="TableNormal"/>
    <w:uiPriority w:val="99"/>
    <w:rsid w:val="00D37C08"/>
    <w:pPr>
      <w:spacing w:after="0" w:line="283" w:lineRule="auto"/>
    </w:pPr>
    <w:rPr>
      <w:sz w:val="17"/>
    </w:rPr>
    <w:tblPr>
      <w:tblBorders>
        <w:insideH w:color="auto" w:space="0" w:sz="4" w:val="single"/>
        <w:insideV w:color="ffffff" w:space="0" w:sz="48" w:themeColor="background1" w:val="single"/>
      </w:tblBorders>
      <w:tblCellMar>
        <w:top w:w="57.0" w:type="dxa"/>
        <w:left w:w="28.0" w:type="dxa"/>
        <w:bottom w:w="28.0" w:type="dxa"/>
        <w:right w:w="28.0" w:type="dxa"/>
      </w:tblCellMar>
    </w:tblPr>
    <w:tblStylePr w:type="firstRow">
      <w:rPr>
        <w:rFonts w:asciiTheme="majorHAnsi" w:hAnsiTheme="majorHAnsi"/>
        <w:b w:val="1"/>
        <w:color w:val="002355" w:themeColor="text2"/>
        <w:sz w:val="17"/>
      </w:rPr>
      <w:tblPr/>
      <w:tcPr>
        <w:tcBorders>
          <w:top w:space="0" w:sz="0" w:val="nil"/>
          <w:left w:space="0" w:sz="0" w:val="nil"/>
          <w:bottom w:color="f02d32" w:space="0" w:sz="8" w:themeColor="accent3" w:val="single"/>
          <w:right w:space="0" w:sz="0" w:val="nil"/>
          <w:insideV w:color="ffffff" w:space="0" w:sz="48" w:themeColor="background1" w:val="single"/>
        </w:tcBorders>
      </w:tcPr>
    </w:tblStylePr>
    <w:tblStylePr w:type="lastRow">
      <w:rPr>
        <w:rFonts w:asciiTheme="majorHAnsi" w:hAnsiTheme="majorHAnsi"/>
        <w:b w:val="1"/>
        <w:color w:val="002355" w:themeColor="text2"/>
      </w:rPr>
      <w:tblPr/>
      <w:tcPr>
        <w:tcBorders>
          <w:bottom w:color="002355" w:space="0" w:sz="8" w:themeColor="accent1" w:val="single"/>
        </w:tcBorders>
      </w:tcPr>
    </w:tblStylePr>
    <w:tblStylePr w:type="firstCol">
      <w:rPr>
        <w:rFonts w:asciiTheme="majorHAnsi" w:hAnsiTheme="majorHAnsi"/>
        <w:b w:val="1"/>
        <w:color w:val="002355" w:themeColor="text2"/>
      </w:rPr>
    </w:tblStylePr>
    <w:tblStylePr w:type="lastCol">
      <w:rPr>
        <w:rFonts w:asciiTheme="majorHAnsi" w:hAnsiTheme="majorHAnsi"/>
        <w:b w:val="1"/>
        <w:color w:val="002355" w:themeColor="accent1"/>
      </w:rPr>
    </w:tblStylePr>
  </w:style>
  <w:style w:type="paragraph" w:styleId="TabText" w:customStyle="1">
    <w:name w:val="Tab Text"/>
    <w:basedOn w:val="Normal"/>
    <w:qFormat w:val="1"/>
    <w:rsid w:val="004B1583"/>
    <w:pPr>
      <w:spacing w:afterLines="0" w:line="288" w:lineRule="auto"/>
    </w:pPr>
  </w:style>
  <w:style w:type="paragraph" w:styleId="List">
    <w:name w:val="List"/>
    <w:basedOn w:val="Normal"/>
    <w:semiHidden w:val="1"/>
    <w:qFormat w:val="1"/>
    <w:rsid w:val="008C5FFE"/>
    <w:pPr>
      <w:numPr>
        <w:numId w:val="1"/>
      </w:numPr>
      <w:spacing w:afterLines="25" w:beforeLines="25" w:line="288" w:lineRule="auto"/>
      <w:contextualSpacing w:val="1"/>
    </w:pPr>
  </w:style>
  <w:style w:type="paragraph" w:styleId="List2">
    <w:name w:val="List 2"/>
    <w:basedOn w:val="Normal"/>
    <w:semiHidden w:val="1"/>
    <w:rsid w:val="008C5FFE"/>
    <w:pPr>
      <w:numPr>
        <w:ilvl w:val="1"/>
        <w:numId w:val="1"/>
      </w:numPr>
      <w:spacing w:afterLines="25" w:beforeLines="25" w:line="288" w:lineRule="auto"/>
      <w:contextualSpacing w:val="1"/>
    </w:pPr>
  </w:style>
  <w:style w:type="paragraph" w:styleId="List3">
    <w:name w:val="List 3"/>
    <w:basedOn w:val="Normal"/>
    <w:semiHidden w:val="1"/>
    <w:rsid w:val="008C5FFE"/>
    <w:pPr>
      <w:numPr>
        <w:ilvl w:val="2"/>
        <w:numId w:val="1"/>
      </w:numPr>
      <w:spacing w:afterLines="25" w:beforeLines="25" w:line="288" w:lineRule="auto"/>
      <w:contextualSpacing w:val="1"/>
    </w:pPr>
  </w:style>
  <w:style w:type="paragraph" w:styleId="List4">
    <w:name w:val="List 4"/>
    <w:basedOn w:val="Normal"/>
    <w:semiHidden w:val="1"/>
    <w:rsid w:val="008C5FFE"/>
    <w:pPr>
      <w:numPr>
        <w:ilvl w:val="3"/>
        <w:numId w:val="1"/>
      </w:numPr>
      <w:spacing w:afterLines="25" w:beforeLines="25" w:line="288" w:lineRule="auto"/>
      <w:contextualSpacing w:val="1"/>
    </w:pPr>
  </w:style>
  <w:style w:type="paragraph" w:styleId="List5">
    <w:name w:val="List 5"/>
    <w:basedOn w:val="Normal"/>
    <w:semiHidden w:val="1"/>
    <w:rsid w:val="008C5FFE"/>
    <w:pPr>
      <w:spacing w:afterLines="25" w:beforeLines="25" w:line="288" w:lineRule="auto"/>
      <w:contextualSpacing w:val="1"/>
    </w:pPr>
  </w:style>
  <w:style w:type="paragraph" w:styleId="Caption">
    <w:name w:val="caption"/>
    <w:basedOn w:val="Normal"/>
    <w:next w:val="Normal"/>
    <w:qFormat w:val="1"/>
    <w:rsid w:val="004B1583"/>
    <w:pPr>
      <w:spacing w:before="40"/>
      <w:contextualSpacing w:val="1"/>
    </w:pPr>
    <w:rPr>
      <w:b w:val="1"/>
      <w:bCs w:val="1"/>
      <w:color w:val="002355" w:themeColor="text2"/>
      <w:sz w:val="14"/>
      <w:szCs w:val="18"/>
    </w:rPr>
  </w:style>
  <w:style w:type="paragraph" w:styleId="FootnoteText">
    <w:name w:val="footnote text"/>
    <w:basedOn w:val="Normal"/>
    <w:link w:val="FootnoteTextChar"/>
    <w:rsid w:val="00002FD9"/>
    <w:pPr>
      <w:spacing w:after="0"/>
      <w:ind w:left="170" w:hanging="170"/>
    </w:pPr>
    <w:rPr>
      <w:sz w:val="14"/>
      <w:szCs w:val="20"/>
    </w:rPr>
  </w:style>
  <w:style w:type="character" w:styleId="FootnoteTextChar" w:customStyle="1">
    <w:name w:val="Footnote Text Char"/>
    <w:basedOn w:val="DefaultParagraphFont"/>
    <w:link w:val="FootnoteText"/>
    <w:rsid w:val="00265400"/>
    <w:rPr>
      <w:sz w:val="14"/>
      <w:szCs w:val="20"/>
    </w:rPr>
  </w:style>
  <w:style w:type="character" w:styleId="FootnoteReference">
    <w:name w:val="footnote reference"/>
    <w:basedOn w:val="DefaultParagraphFont"/>
    <w:semiHidden w:val="1"/>
    <w:rsid w:val="008C5FFE"/>
    <w:rPr>
      <w:vertAlign w:val="superscript"/>
    </w:rPr>
  </w:style>
  <w:style w:type="character" w:styleId="Strong">
    <w:name w:val="Strong"/>
    <w:basedOn w:val="DefaultParagraphFont"/>
    <w:uiPriority w:val="22"/>
    <w:qFormat w:val="1"/>
    <w:rsid w:val="008C5FFE"/>
    <w:rPr>
      <w:b w:val="1"/>
      <w:bCs w:val="1"/>
    </w:rPr>
  </w:style>
  <w:style w:type="paragraph" w:styleId="NoSpacing">
    <w:name w:val="No Spacing"/>
    <w:link w:val="NoSpacingChar"/>
    <w:semiHidden w:val="1"/>
    <w:qFormat w:val="1"/>
    <w:rsid w:val="008C5FFE"/>
    <w:pPr>
      <w:spacing w:after="0" w:line="240" w:lineRule="auto"/>
    </w:pPr>
    <w:rPr>
      <w:rFonts w:eastAsiaTheme="minorEastAsia"/>
      <w:lang w:eastAsia="de-DE"/>
    </w:rPr>
  </w:style>
  <w:style w:type="character" w:styleId="NoSpacingChar" w:customStyle="1">
    <w:name w:val="No Spacing Char"/>
    <w:basedOn w:val="DefaultParagraphFont"/>
    <w:link w:val="NoSpacing"/>
    <w:semiHidden w:val="1"/>
    <w:rsid w:val="00265400"/>
    <w:rPr>
      <w:rFonts w:eastAsiaTheme="minorEastAsia"/>
      <w:lang w:eastAsia="de-DE"/>
    </w:rPr>
  </w:style>
  <w:style w:type="character" w:styleId="Hyperlink">
    <w:name w:val="Hyperlink"/>
    <w:basedOn w:val="DefaultParagraphFont"/>
    <w:rsid w:val="008C5FFE"/>
    <w:rPr>
      <w:color w:val="f02d32" w:themeColor="accent3"/>
      <w:u w:val="none"/>
    </w:rPr>
  </w:style>
  <w:style w:type="character" w:styleId="UnresolvedMention1" w:customStyle="1">
    <w:name w:val="Unresolved Mention1"/>
    <w:basedOn w:val="DefaultParagraphFont"/>
    <w:semiHidden w:val="1"/>
    <w:unhideWhenUsed w:val="1"/>
    <w:rsid w:val="008C5FFE"/>
    <w:rPr>
      <w:color w:val="605e5c"/>
      <w:shd w:color="auto" w:fill="e1dfdd" w:val="clear"/>
    </w:rPr>
  </w:style>
  <w:style w:type="table" w:styleId="TabellemithellemGitternetz1" w:customStyle="1">
    <w:name w:val="Tabelle mit hellem Gitternetz1"/>
    <w:basedOn w:val="TableNormal"/>
    <w:uiPriority w:val="40"/>
    <w:rsid w:val="00356744"/>
    <w:pPr>
      <w:spacing w:after="0" w:line="240" w:lineRule="auto"/>
    </w:pPr>
    <w:tblPr>
      <w:tblBorders>
        <w:top w:color="bfbfbf" w:space="0" w:sz="4" w:themeColor="background1" w:themeShade="0000BF" w:val="single"/>
        <w:left w:color="bfbfbf" w:space="0" w:sz="4" w:themeColor="background1" w:themeShade="0000BF" w:val="single"/>
        <w:bottom w:color="bfbfbf" w:space="0" w:sz="4" w:themeColor="background1" w:themeShade="0000BF" w:val="single"/>
        <w:right w:color="bfbfbf" w:space="0" w:sz="4" w:themeColor="background1" w:themeShade="0000BF" w:val="single"/>
        <w:insideH w:color="bfbfbf" w:space="0" w:sz="4" w:themeColor="background1" w:themeShade="0000BF" w:val="single"/>
        <w:insideV w:color="bfbfbf" w:space="0" w:sz="4" w:themeColor="background1" w:themeShade="0000BF" w:val="single"/>
      </w:tblBorders>
    </w:tblPr>
  </w:style>
  <w:style w:type="table" w:styleId="Einfach" w:customStyle="1">
    <w:name w:val="Einfach"/>
    <w:basedOn w:val="TableNormal"/>
    <w:uiPriority w:val="99"/>
    <w:rsid w:val="000A70ED"/>
    <w:pPr>
      <w:spacing w:after="0" w:line="240" w:lineRule="auto"/>
    </w:pPr>
    <w:tblPr>
      <w:tblCellMar>
        <w:left w:w="0.0" w:type="dxa"/>
        <w:right w:w="0.0" w:type="dxa"/>
      </w:tblCellMar>
    </w:tblPr>
  </w:style>
  <w:style w:type="paragraph" w:styleId="Tabberschrift" w:customStyle="1">
    <w:name w:val="Tab Überschrift"/>
    <w:basedOn w:val="Normal"/>
    <w:qFormat w:val="1"/>
    <w:rsid w:val="00D37C08"/>
    <w:pPr>
      <w:spacing w:after="0"/>
    </w:pPr>
    <w:rPr>
      <w:rFonts w:asciiTheme="majorHAnsi" w:hAnsiTheme="majorHAnsi"/>
      <w:color w:val="002355" w:themeColor="text2"/>
    </w:rPr>
  </w:style>
  <w:style w:type="paragraph" w:styleId="TOCHeading">
    <w:name w:val="TOC Heading"/>
    <w:basedOn w:val="Heading1"/>
    <w:next w:val="Normal"/>
    <w:unhideWhenUsed w:val="1"/>
    <w:rsid w:val="00133BCF"/>
    <w:pPr>
      <w:spacing w:line="259" w:lineRule="auto"/>
      <w:outlineLvl w:val="9"/>
    </w:pPr>
    <w:rPr>
      <w:bCs w:val="0"/>
      <w:szCs w:val="32"/>
      <w:lang w:eastAsia="de-DE"/>
    </w:rPr>
  </w:style>
  <w:style w:type="paragraph" w:styleId="TOC1">
    <w:name w:val="toc 1"/>
    <w:basedOn w:val="Normal"/>
    <w:next w:val="Normal"/>
    <w:unhideWhenUsed w:val="1"/>
    <w:rsid w:val="009E7CEF"/>
    <w:pPr>
      <w:tabs>
        <w:tab w:val="left" w:pos="709"/>
        <w:tab w:val="right" w:pos="9072"/>
      </w:tabs>
      <w:spacing w:afterLines="50" w:beforeLines="100"/>
      <w:ind w:left="709" w:hanging="709"/>
    </w:pPr>
    <w:rPr>
      <w:b w:val="1"/>
      <w:noProof w:val="1"/>
    </w:rPr>
  </w:style>
  <w:style w:type="paragraph" w:styleId="TOC2">
    <w:name w:val="toc 2"/>
    <w:basedOn w:val="Normal"/>
    <w:next w:val="Normal"/>
    <w:unhideWhenUsed w:val="1"/>
    <w:rsid w:val="009E7CEF"/>
    <w:pPr>
      <w:spacing w:afterLines="25"/>
      <w:ind w:left="709" w:hanging="709"/>
    </w:pPr>
  </w:style>
  <w:style w:type="paragraph" w:styleId="TOC3">
    <w:name w:val="toc 3"/>
    <w:basedOn w:val="Normal"/>
    <w:next w:val="Normal"/>
    <w:unhideWhenUsed w:val="1"/>
    <w:rsid w:val="009E7CEF"/>
    <w:pPr>
      <w:spacing w:afterLines="25"/>
      <w:ind w:left="709" w:hanging="709"/>
    </w:pPr>
  </w:style>
  <w:style w:type="paragraph" w:styleId="ListParagraph">
    <w:name w:val="List Paragraph"/>
    <w:basedOn w:val="Normal"/>
    <w:uiPriority w:val="34"/>
    <w:qFormat w:val="1"/>
    <w:rsid w:val="00FB38C5"/>
    <w:pPr>
      <w:ind w:left="720"/>
      <w:contextualSpacing w:val="1"/>
    </w:pPr>
  </w:style>
  <w:style w:type="paragraph" w:styleId="Aufzhlung" w:customStyle="1">
    <w:name w:val="Aufzählung"/>
    <w:basedOn w:val="ListParagraph"/>
    <w:qFormat w:val="1"/>
    <w:rsid w:val="00B622F0"/>
    <w:pPr>
      <w:numPr>
        <w:numId w:val="4"/>
      </w:numPr>
    </w:pPr>
  </w:style>
  <w:style w:type="paragraph" w:styleId="TOC4">
    <w:name w:val="toc 4"/>
    <w:basedOn w:val="Normal"/>
    <w:next w:val="Normal"/>
    <w:autoRedefine w:val="1"/>
    <w:semiHidden w:val="1"/>
    <w:unhideWhenUsed w:val="1"/>
    <w:rsid w:val="009E7CEF"/>
    <w:pPr>
      <w:spacing w:afterLines="25"/>
      <w:ind w:left="709" w:hanging="709"/>
    </w:pPr>
  </w:style>
  <w:style w:type="paragraph" w:styleId="TOC5">
    <w:name w:val="toc 5"/>
    <w:basedOn w:val="Normal"/>
    <w:next w:val="Normal"/>
    <w:autoRedefine w:val="1"/>
    <w:semiHidden w:val="1"/>
    <w:unhideWhenUsed w:val="1"/>
    <w:rsid w:val="009E7CEF"/>
    <w:pPr>
      <w:spacing w:afterLines="25"/>
      <w:ind w:left="709" w:hanging="709"/>
    </w:pPr>
  </w:style>
  <w:style w:type="paragraph" w:styleId="TOC6">
    <w:name w:val="toc 6"/>
    <w:basedOn w:val="Normal"/>
    <w:next w:val="Normal"/>
    <w:autoRedefine w:val="1"/>
    <w:semiHidden w:val="1"/>
    <w:unhideWhenUsed w:val="1"/>
    <w:rsid w:val="009E7CEF"/>
    <w:pPr>
      <w:spacing w:afterLines="25"/>
      <w:ind w:left="709" w:hanging="709"/>
    </w:pPr>
  </w:style>
  <w:style w:type="paragraph" w:styleId="TOC7">
    <w:name w:val="toc 7"/>
    <w:basedOn w:val="Normal"/>
    <w:next w:val="Normal"/>
    <w:autoRedefine w:val="1"/>
    <w:semiHidden w:val="1"/>
    <w:unhideWhenUsed w:val="1"/>
    <w:rsid w:val="009E7CEF"/>
    <w:pPr>
      <w:spacing w:afterLines="25"/>
      <w:ind w:left="709" w:hanging="709"/>
    </w:pPr>
  </w:style>
  <w:style w:type="paragraph" w:styleId="TOC8">
    <w:name w:val="toc 8"/>
    <w:basedOn w:val="Normal"/>
    <w:next w:val="Normal"/>
    <w:autoRedefine w:val="1"/>
    <w:semiHidden w:val="1"/>
    <w:unhideWhenUsed w:val="1"/>
    <w:rsid w:val="009E7CEF"/>
    <w:pPr>
      <w:spacing w:afterLines="25"/>
      <w:ind w:left="709" w:hanging="709"/>
    </w:pPr>
  </w:style>
  <w:style w:type="paragraph" w:styleId="TOC9">
    <w:name w:val="toc 9"/>
    <w:basedOn w:val="Normal"/>
    <w:next w:val="Normal"/>
    <w:autoRedefine w:val="1"/>
    <w:semiHidden w:val="1"/>
    <w:unhideWhenUsed w:val="1"/>
    <w:rsid w:val="009E7CEF"/>
    <w:pPr>
      <w:spacing w:afterLines="25"/>
      <w:ind w:left="709" w:hanging="709"/>
    </w:pPr>
  </w:style>
  <w:style w:type="paragraph" w:styleId="BodyText2">
    <w:name w:val="Body Text 2"/>
    <w:basedOn w:val="Normal"/>
    <w:link w:val="BodyText2Char"/>
    <w:rsid w:val="00693D71"/>
    <w:pPr>
      <w:autoSpaceDE w:val="0"/>
      <w:autoSpaceDN w:val="0"/>
      <w:spacing w:afterLines="0" w:line="360" w:lineRule="auto"/>
      <w:ind w:right="2268"/>
    </w:pPr>
    <w:rPr>
      <w:rFonts w:ascii="Arial" w:cs="Arial" w:eastAsia="Times New Roman" w:hAnsi="Arial"/>
      <w:i w:val="1"/>
      <w:iCs w:val="1"/>
      <w:sz w:val="22"/>
      <w:lang w:eastAsia="de-DE"/>
    </w:rPr>
  </w:style>
  <w:style w:type="character" w:styleId="BodyText2Char" w:customStyle="1">
    <w:name w:val="Body Text 2 Char"/>
    <w:basedOn w:val="DefaultParagraphFont"/>
    <w:link w:val="BodyText2"/>
    <w:rsid w:val="00693D71"/>
    <w:rPr>
      <w:rFonts w:ascii="Arial" w:cs="Arial" w:eastAsia="Times New Roman" w:hAnsi="Arial"/>
      <w:i w:val="1"/>
      <w:iCs w:val="1"/>
      <w:lang w:eastAsia="de-DE"/>
    </w:rPr>
  </w:style>
  <w:style w:type="character" w:styleId="SubtleEmphasis">
    <w:name w:val="Subtle Emphasis"/>
    <w:uiPriority w:val="19"/>
    <w:qFormat w:val="1"/>
    <w:rsid w:val="00C8415A"/>
    <w:rPr>
      <w:rFonts w:cs="Times New Roman"/>
      <w:i w:val="1"/>
      <w:iCs w:val="1"/>
      <w:color w:val="auto"/>
    </w:rPr>
  </w:style>
  <w:style w:type="paragraph" w:styleId="NormalWeb">
    <w:name w:val="Normal (Web)"/>
    <w:basedOn w:val="Normal"/>
    <w:uiPriority w:val="99"/>
    <w:rsid w:val="00E8162F"/>
    <w:pPr>
      <w:spacing w:afterLines="1" w:beforeLines="1" w:line="240" w:lineRule="auto"/>
    </w:pPr>
    <w:rPr>
      <w:rFonts w:ascii="Times" w:cs="Times New Roman" w:hAnsi="Times"/>
      <w:szCs w:val="20"/>
    </w:rPr>
  </w:style>
  <w:style w:type="character" w:styleId="Emphasis">
    <w:name w:val="Emphasis"/>
    <w:basedOn w:val="DefaultParagraphFont"/>
    <w:uiPriority w:val="20"/>
    <w:qFormat w:val="1"/>
    <w:rsid w:val="001607C0"/>
    <w:rPr>
      <w:i w:val="1"/>
    </w:rPr>
  </w:style>
  <w:style w:type="character" w:styleId="UnresolvedMention" w:customStyle="1">
    <w:name w:val="Unresolved Mention"/>
    <w:basedOn w:val="DefaultParagraphFont"/>
    <w:uiPriority w:val="99"/>
    <w:semiHidden w:val="1"/>
    <w:unhideWhenUsed w:val="1"/>
    <w:rsid w:val="000404A7"/>
    <w:rPr>
      <w:color w:val="605e5c"/>
      <w:shd w:color="auto" w:fill="e1dfdd" w:val="clear"/>
    </w:rPr>
  </w:style>
  <w:style w:type="character" w:styleId="CommentReference">
    <w:name w:val="annotation reference"/>
    <w:basedOn w:val="DefaultParagraphFont"/>
    <w:uiPriority w:val="99"/>
    <w:semiHidden w:val="1"/>
    <w:unhideWhenUsed w:val="1"/>
    <w:rsid w:val="00622D67"/>
    <w:rPr>
      <w:sz w:val="16"/>
      <w:szCs w:val="16"/>
    </w:rPr>
  </w:style>
  <w:style w:type="paragraph" w:styleId="CommentText">
    <w:name w:val="annotation text"/>
    <w:basedOn w:val="Normal"/>
    <w:link w:val="CommentTextChar"/>
    <w:uiPriority w:val="99"/>
    <w:semiHidden w:val="1"/>
    <w:unhideWhenUsed w:val="1"/>
    <w:rsid w:val="00622D67"/>
    <w:pPr>
      <w:spacing w:after="160" w:afterLines="0" w:line="240" w:lineRule="auto"/>
    </w:pPr>
    <w:rPr>
      <w:szCs w:val="20"/>
    </w:rPr>
  </w:style>
  <w:style w:type="character" w:styleId="CommentTextChar" w:customStyle="1">
    <w:name w:val="Comment Text Char"/>
    <w:basedOn w:val="DefaultParagraphFont"/>
    <w:link w:val="CommentText"/>
    <w:uiPriority w:val="99"/>
    <w:semiHidden w:val="1"/>
    <w:rsid w:val="00622D67"/>
    <w:rPr>
      <w:sz w:val="20"/>
      <w:szCs w:val="20"/>
      <w:lang w:val="en-US"/>
    </w:rPr>
  </w:style>
  <w:style w:type="character" w:styleId="entity-resulttitle-text" w:customStyle="1">
    <w:name w:val="entity-result__title-text"/>
    <w:basedOn w:val="DefaultParagraphFont"/>
    <w:rsid w:val="00602EDB"/>
  </w:style>
  <w:style w:type="character" w:styleId="visually-hidden" w:customStyle="1">
    <w:name w:val="visually-hidden"/>
    <w:basedOn w:val="DefaultParagraphFont"/>
    <w:rsid w:val="00602EDB"/>
  </w:style>
  <w:style w:type="character" w:styleId="entity-resultbadge" w:customStyle="1">
    <w:name w:val="entity-result__badge"/>
    <w:basedOn w:val="DefaultParagraphFont"/>
    <w:rsid w:val="00602EDB"/>
  </w:style>
  <w:style w:type="character" w:styleId="image-text-lockuptext" w:customStyle="1">
    <w:name w:val="image-text-lockup__text"/>
    <w:basedOn w:val="DefaultParagraphFont"/>
    <w:rsid w:val="00602EDB"/>
  </w:style>
  <w:style w:type="character" w:styleId="w8qarf" w:customStyle="1">
    <w:name w:val="w8qarf"/>
    <w:basedOn w:val="DefaultParagraphFont"/>
    <w:rsid w:val="00602EDB"/>
  </w:style>
  <w:style w:type="character" w:styleId="lrzxr" w:customStyle="1">
    <w:name w:val="lrzxr"/>
    <w:basedOn w:val="DefaultParagraphFont"/>
    <w:rsid w:val="00602EDB"/>
  </w:style>
  <w:style w:type="character" w:styleId="nc684nl6" w:customStyle="1">
    <w:name w:val="nc684nl6"/>
    <w:basedOn w:val="DefaultParagraphFont"/>
    <w:rsid w:val="00680624"/>
  </w:style>
  <w:style w:type="character" w:styleId="break-words" w:customStyle="1">
    <w:name w:val="break-words"/>
    <w:basedOn w:val="DefaultParagraphFont"/>
    <w:rsid w:val="00C53311"/>
  </w:style>
  <w:style w:type="character" w:styleId="update-components-actorname" w:customStyle="1">
    <w:name w:val="update-components-actor__name"/>
    <w:basedOn w:val="DefaultParagraphFont"/>
    <w:rsid w:val="00C53311"/>
  </w:style>
  <w:style w:type="character" w:styleId="update-components-actordescription" w:customStyle="1">
    <w:name w:val="update-components-actor__description"/>
    <w:basedOn w:val="DefaultParagraphFont"/>
    <w:rsid w:val="00C53311"/>
  </w:style>
  <w:style w:type="character" w:styleId="update-components-actorsub-description" w:customStyle="1">
    <w:name w:val="update-components-actor__sub-description"/>
    <w:basedOn w:val="DefaultParagraphFont"/>
    <w:rsid w:val="00C53311"/>
  </w:style>
  <w:style w:type="paragraph" w:styleId="Subtitle">
    <w:name w:val="Subtitle"/>
    <w:basedOn w:val="Normal"/>
    <w:next w:val="Normal"/>
    <w:pPr>
      <w:spacing w:line="240" w:lineRule="auto"/>
    </w:pPr>
    <w:rPr>
      <w:color w:val="002355"/>
      <w:sz w:val="28"/>
      <w:szCs w:val="28"/>
    </w:rPr>
  </w:style>
</w:styles>
</file>

<file path=word/_rels/document.xml.rels><?xml version="1.0" encoding="UTF-8" standalone="yes"?><Relationships xmlns="http://schemas.openxmlformats.org/package/2006/relationships"><Relationship Id="rId11" Type="http://schemas.openxmlformats.org/officeDocument/2006/relationships/header" Target="header2.xml"/><Relationship Id="rId10" Type="http://schemas.openxmlformats.org/officeDocument/2006/relationships/hyperlink" Target="https://womeninprintalliance.org/" TargetMode="External"/><Relationship Id="rId13" Type="http://schemas.openxmlformats.org/officeDocument/2006/relationships/header" Target="header1.xml"/><Relationship Id="rId12" Type="http://schemas.openxmlformats.org/officeDocument/2006/relationships/header" Target="header3.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www.koenig-bauer.com" TargetMode="External"/><Relationship Id="rId15" Type="http://schemas.openxmlformats.org/officeDocument/2006/relationships/footer" Target="footer3.xml"/><Relationship Id="rId14" Type="http://schemas.openxmlformats.org/officeDocument/2006/relationships/footer" Target="footer2.xml"/><Relationship Id="rId16"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womeninprintalliance.org/" TargetMode="External"/><Relationship Id="rId8" Type="http://schemas.openxmlformats.org/officeDocument/2006/relationships/hyperlink" Target="mailto:eric.frank@koenig-bauer.com"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König und Bauer">
      <a:dk1>
        <a:sysClr val="windowText" lastClr="000000"/>
      </a:dk1>
      <a:lt1>
        <a:sysClr val="window" lastClr="FFFFFF"/>
      </a:lt1>
      <a:dk2>
        <a:srgbClr val="002355"/>
      </a:dk2>
      <a:lt2>
        <a:srgbClr val="FFFFFF"/>
      </a:lt2>
      <a:accent1>
        <a:srgbClr val="002355"/>
      </a:accent1>
      <a:accent2>
        <a:srgbClr val="8091AA"/>
      </a:accent2>
      <a:accent3>
        <a:srgbClr val="F02D32"/>
      </a:accent3>
      <a:accent4>
        <a:srgbClr val="F89699"/>
      </a:accent4>
      <a:accent5>
        <a:srgbClr val="9B9894"/>
      </a:accent5>
      <a:accent6>
        <a:srgbClr val="CDCCCA"/>
      </a:accent6>
      <a:hlink>
        <a:srgbClr val="000000"/>
      </a:hlink>
      <a:folHlink>
        <a:srgbClr val="000000"/>
      </a:folHlink>
    </a:clrScheme>
    <a:fontScheme name="Arial">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KgKKAr2EHgAPoeo2BjwhopbTwfw==">CgMxLjAyDWguMnk0OTZoMnIxdTQyDmgubWk3dGtqYjcwMDViMg5oLjc3bWZmNTZoZXpubDIOaC5penl2dmZzZzR3Zzk4AHIhMVd5eTJrZEpobEpaOWVZR2UzYVBnZ1ppSGItbEU5S1Ez</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2024-08-28T19:42:00Z</dcterms:created>
  <dc:creator>Bausenwein, Linda (ZM)</dc:creator>
</cp:coreProperties>
</file>